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AB4510" w14:textId="73F92715" w:rsidR="004C6EC5" w:rsidRDefault="001B75AA" w:rsidP="0045792B">
      <w:pPr>
        <w:jc w:val="center"/>
        <w:rPr>
          <w:rFonts w:ascii="Times New Roman" w:hAnsi="Times New Roman"/>
          <w:b/>
          <w:lang w:val="sr-Cyrl-RS"/>
        </w:rPr>
      </w:pPr>
      <w:bookmarkStart w:id="0" w:name="_Hlk532652512"/>
      <w:r w:rsidRPr="00670561">
        <w:rPr>
          <w:rFonts w:ascii="Times New Roman" w:hAnsi="Times New Roman"/>
          <w:b/>
          <w:lang w:val="sr-Cyrl-RS"/>
        </w:rPr>
        <w:t>ПОЈЕДНОСТАВЉЕЊЕ ПОСТУПКА ОБАВЕШТЕЊА ПРОИЗВОЂАЧА ПРЕДМЕТА ОД ДРАГОЦЕНИХ МЕТАЛА ДА ЋЕ УСАГЛАШЕНОСТ ПРЕДМЕТА ОД ДРАГОЦЕНИХ МЕТАЛА СА ПРОПИСАНИМ ЗАХТЕВИМА ВРШИТИ НА ОСНОВУ ПРОПИСАНЕ ДОКУМЕНТАЦИЈЕ</w:t>
      </w:r>
      <w:bookmarkEnd w:id="0"/>
    </w:p>
    <w:p w14:paraId="176D35F7" w14:textId="77777777" w:rsidR="0045792B" w:rsidRPr="00670561" w:rsidRDefault="0045792B" w:rsidP="0045792B">
      <w:pPr>
        <w:jc w:val="center"/>
        <w:rPr>
          <w:rFonts w:ascii="Times New Roman" w:hAnsi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670561" w14:paraId="1976FB87" w14:textId="77777777" w:rsidTr="26234646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670561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67056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4BE70837" w:rsidR="000E2036" w:rsidRPr="00670561" w:rsidRDefault="007F622A" w:rsidP="007B34A6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Latn-RS"/>
              </w:rPr>
            </w:pPr>
            <w:r w:rsidRPr="00670561">
              <w:rPr>
                <w:sz w:val="22"/>
                <w:szCs w:val="22"/>
                <w:lang w:val="sr-Cyrl-RS"/>
              </w:rPr>
              <w:t>Обавештење произвођача предмета од драгоцених метала да ће усаглашеност предмета од драгоцених метала са прописаним захтевима вршити на основу прописане документације</w:t>
            </w:r>
          </w:p>
        </w:tc>
      </w:tr>
      <w:tr w:rsidR="00850AD5" w:rsidRPr="00670561" w14:paraId="7A6AA442" w14:textId="77777777" w:rsidTr="26234646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670561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70561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4CC0F3BC" w:rsidR="000E2036" w:rsidRPr="00670561" w:rsidRDefault="00DB5431" w:rsidP="007F622A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Latn-RS"/>
              </w:rPr>
            </w:pPr>
            <w:r w:rsidRPr="00670561">
              <w:rPr>
                <w:sz w:val="22"/>
                <w:szCs w:val="22"/>
                <w:lang w:val="sr-Latn-RS"/>
              </w:rPr>
              <w:t>10.01.00</w:t>
            </w:r>
            <w:r w:rsidR="00A61262" w:rsidRPr="00670561">
              <w:rPr>
                <w:sz w:val="22"/>
                <w:szCs w:val="22"/>
                <w:lang w:val="sr-Latn-RS"/>
              </w:rPr>
              <w:t>3</w:t>
            </w:r>
            <w:r w:rsidR="007F622A" w:rsidRPr="00670561">
              <w:rPr>
                <w:sz w:val="22"/>
                <w:szCs w:val="22"/>
                <w:lang w:val="sr-Cyrl-RS"/>
              </w:rPr>
              <w:t>7</w:t>
            </w:r>
            <w:r w:rsidRPr="00670561">
              <w:rPr>
                <w:sz w:val="22"/>
                <w:szCs w:val="22"/>
                <w:lang w:val="sr-Latn-RS"/>
              </w:rPr>
              <w:t>.</w:t>
            </w:r>
          </w:p>
        </w:tc>
      </w:tr>
      <w:tr w:rsidR="00850AD5" w:rsidRPr="00670561" w14:paraId="2CEE52A6" w14:textId="77777777" w:rsidTr="26234646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670561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70561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670561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70561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3C763C3F" w14:textId="77777777" w:rsidR="00162FE3" w:rsidRPr="00670561" w:rsidRDefault="00162FE3" w:rsidP="00162FE3">
            <w:pPr>
              <w:spacing w:before="120" w:after="120" w:line="276" w:lineRule="auto"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7056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Министарство привреде</w:t>
            </w:r>
          </w:p>
          <w:p w14:paraId="5795E7E6" w14:textId="1EF2239E" w:rsidR="00092B84" w:rsidRPr="00670561" w:rsidRDefault="00162FE3" w:rsidP="00162FE3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670561">
              <w:rPr>
                <w:rFonts w:eastAsiaTheme="minorHAnsi"/>
                <w:sz w:val="22"/>
                <w:szCs w:val="22"/>
                <w:lang w:val="sr-Cyrl-RS"/>
              </w:rPr>
              <w:t>Дирекција за мере и драгоцене метале</w:t>
            </w:r>
          </w:p>
        </w:tc>
      </w:tr>
      <w:tr w:rsidR="00850AD5" w:rsidRPr="00670561" w14:paraId="10DA1CD3" w14:textId="77777777" w:rsidTr="26234646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22FDD481" w:rsidR="00BB3F16" w:rsidRPr="00670561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70561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670561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670561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  <w:p w14:paraId="7ECE292F" w14:textId="460EE57D" w:rsidR="00BB3F16" w:rsidRPr="00670561" w:rsidRDefault="00BB3F16" w:rsidP="00BB3F16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4486B82A" w14:textId="77777777" w:rsidR="00275E2A" w:rsidRPr="00670561" w:rsidRDefault="00275E2A" w:rsidP="00BB3F16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</w:tc>
        <w:tc>
          <w:tcPr>
            <w:tcW w:w="6371" w:type="dxa"/>
            <w:vAlign w:val="center"/>
          </w:tcPr>
          <w:p w14:paraId="22BF3F32" w14:textId="73307302" w:rsidR="009E7912" w:rsidRPr="00670561" w:rsidRDefault="009E7912" w:rsidP="004B5A44">
            <w:pPr>
              <w:pStyle w:val="Heading1"/>
              <w:numPr>
                <w:ilvl w:val="0"/>
                <w:numId w:val="35"/>
              </w:numPr>
              <w:jc w:val="both"/>
              <w:outlineLvl w:val="0"/>
              <w:rPr>
                <w:b w:val="0"/>
                <w:sz w:val="22"/>
                <w:szCs w:val="22"/>
                <w:lang w:val="sr-Cyrl-RS"/>
              </w:rPr>
            </w:pPr>
            <w:r w:rsidRPr="00670561">
              <w:rPr>
                <w:b w:val="0"/>
                <w:sz w:val="22"/>
                <w:szCs w:val="22"/>
                <w:lang w:val="sr-Cyrl-RS"/>
              </w:rPr>
              <w:t xml:space="preserve">Закон о контроли предмете од драгоцених метала </w:t>
            </w:r>
            <w:r w:rsidR="00BB3F16" w:rsidRPr="00670561">
              <w:rPr>
                <w:b w:val="0"/>
                <w:sz w:val="22"/>
                <w:szCs w:val="22"/>
                <w:lang w:val="sr-Cyrl-RS"/>
              </w:rPr>
              <w:t>("Сл</w:t>
            </w:r>
            <w:r w:rsidR="002A108A" w:rsidRPr="00670561">
              <w:rPr>
                <w:b w:val="0"/>
                <w:sz w:val="22"/>
                <w:szCs w:val="22"/>
                <w:lang w:val="sr-Cyrl-RS"/>
              </w:rPr>
              <w:t>ужбени</w:t>
            </w:r>
            <w:r w:rsidR="00DB2F92">
              <w:rPr>
                <w:b w:val="0"/>
                <w:sz w:val="22"/>
                <w:szCs w:val="22"/>
                <w:lang w:val="sr-Cyrl-RS"/>
              </w:rPr>
              <w:t xml:space="preserve"> </w:t>
            </w:r>
            <w:r w:rsidR="002A108A" w:rsidRPr="00670561">
              <w:rPr>
                <w:b w:val="0"/>
                <w:sz w:val="22"/>
                <w:szCs w:val="22"/>
                <w:lang w:val="sr-Cyrl-RS"/>
              </w:rPr>
              <w:t>г</w:t>
            </w:r>
            <w:r w:rsidR="00BB3F16" w:rsidRPr="00670561">
              <w:rPr>
                <w:b w:val="0"/>
                <w:sz w:val="22"/>
                <w:szCs w:val="22"/>
                <w:lang w:val="sr-Cyrl-RS"/>
              </w:rPr>
              <w:t>ласник РС", бр.</w:t>
            </w:r>
            <w:r w:rsidR="00BB3F16" w:rsidRPr="00670561">
              <w:rPr>
                <w:sz w:val="22"/>
                <w:szCs w:val="22"/>
                <w:lang w:val="sr-Cyrl-RS"/>
              </w:rPr>
              <w:t xml:space="preserve"> </w:t>
            </w:r>
            <w:r w:rsidRPr="00670561">
              <w:rPr>
                <w:b w:val="0"/>
                <w:sz w:val="22"/>
                <w:szCs w:val="22"/>
              </w:rPr>
              <w:t>36/2011</w:t>
            </w:r>
            <w:r w:rsidRPr="00670561">
              <w:rPr>
                <w:b w:val="0"/>
                <w:sz w:val="22"/>
                <w:szCs w:val="22"/>
                <w:lang w:val="sr-Cyrl-RS"/>
              </w:rPr>
              <w:t>и</w:t>
            </w:r>
            <w:r w:rsidRPr="00670561">
              <w:rPr>
                <w:b w:val="0"/>
                <w:sz w:val="22"/>
                <w:szCs w:val="22"/>
              </w:rPr>
              <w:t xml:space="preserve"> 15/2016</w:t>
            </w:r>
            <w:r w:rsidR="00BB3F16" w:rsidRPr="00670561">
              <w:rPr>
                <w:b w:val="0"/>
                <w:sz w:val="22"/>
                <w:szCs w:val="22"/>
                <w:lang w:val="en-US"/>
              </w:rPr>
              <w:t>)</w:t>
            </w:r>
          </w:p>
          <w:p w14:paraId="2CCB5DCC" w14:textId="0307FBDC" w:rsidR="00645199" w:rsidRPr="00670561" w:rsidRDefault="00EF4D01" w:rsidP="002A108A">
            <w:pPr>
              <w:pStyle w:val="Heading1"/>
              <w:numPr>
                <w:ilvl w:val="0"/>
                <w:numId w:val="35"/>
              </w:numPr>
              <w:jc w:val="both"/>
              <w:outlineLvl w:val="0"/>
              <w:rPr>
                <w:sz w:val="22"/>
                <w:szCs w:val="22"/>
                <w:lang w:val="sr-Cyrl-RS"/>
              </w:rPr>
            </w:pPr>
            <w:r w:rsidRPr="00670561">
              <w:rPr>
                <w:rStyle w:val="naslovpropisa1"/>
                <w:b w:val="0"/>
                <w:sz w:val="22"/>
                <w:szCs w:val="22"/>
                <w:lang w:val="sr-Cyrl-RS"/>
              </w:rPr>
              <w:t xml:space="preserve">Правилник о начину утврђивања усаглашености предмета од драгоцених метала на основу прописне документације </w:t>
            </w:r>
            <w:r w:rsidR="00BB3F16" w:rsidRPr="00670561">
              <w:rPr>
                <w:b w:val="0"/>
                <w:sz w:val="22"/>
                <w:szCs w:val="22"/>
                <w:lang w:val="sr-Cyrl-RS"/>
              </w:rPr>
              <w:t>("Сл</w:t>
            </w:r>
            <w:r w:rsidR="002A108A" w:rsidRPr="00670561">
              <w:rPr>
                <w:b w:val="0"/>
                <w:sz w:val="22"/>
                <w:szCs w:val="22"/>
                <w:lang w:val="sr-Cyrl-RS"/>
              </w:rPr>
              <w:t>ужбени</w:t>
            </w:r>
            <w:r w:rsidR="00DB2F92">
              <w:rPr>
                <w:b w:val="0"/>
                <w:sz w:val="22"/>
                <w:szCs w:val="22"/>
                <w:lang w:val="sr-Cyrl-RS"/>
              </w:rPr>
              <w:t xml:space="preserve"> </w:t>
            </w:r>
            <w:r w:rsidR="002A108A" w:rsidRPr="00670561">
              <w:rPr>
                <w:b w:val="0"/>
                <w:sz w:val="22"/>
                <w:szCs w:val="22"/>
                <w:lang w:val="sr-Cyrl-RS"/>
              </w:rPr>
              <w:t>г</w:t>
            </w:r>
            <w:r w:rsidR="00BB3F16" w:rsidRPr="00670561">
              <w:rPr>
                <w:b w:val="0"/>
                <w:sz w:val="22"/>
                <w:szCs w:val="22"/>
                <w:lang w:val="sr-Cyrl-RS"/>
              </w:rPr>
              <w:t>ласник РС", бр.</w:t>
            </w:r>
            <w:r w:rsidR="00BB3F16" w:rsidRPr="00670561">
              <w:rPr>
                <w:sz w:val="22"/>
                <w:szCs w:val="22"/>
                <w:lang w:val="sr-Cyrl-RS"/>
              </w:rPr>
              <w:t xml:space="preserve"> </w:t>
            </w:r>
            <w:r w:rsidRPr="00670561">
              <w:rPr>
                <w:b w:val="0"/>
                <w:sz w:val="22"/>
                <w:szCs w:val="22"/>
              </w:rPr>
              <w:t>54/2012</w:t>
            </w:r>
            <w:r w:rsidR="00BB3F16" w:rsidRPr="00670561">
              <w:rPr>
                <w:b w:val="0"/>
                <w:sz w:val="22"/>
                <w:szCs w:val="22"/>
                <w:lang w:val="en-US"/>
              </w:rPr>
              <w:t>)</w:t>
            </w:r>
          </w:p>
        </w:tc>
      </w:tr>
      <w:tr w:rsidR="00850AD5" w:rsidRPr="00670561" w14:paraId="724CF23D" w14:textId="77777777" w:rsidTr="26234646">
        <w:trPr>
          <w:trHeight w:val="56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670561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670561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670561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670561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670561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670561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36765BDF" w:rsidR="00D73918" w:rsidRPr="00670561" w:rsidRDefault="002F7E32" w:rsidP="00850AD5">
            <w:pPr>
              <w:spacing w:before="120"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70561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850AD5" w:rsidRPr="00670561" w14:paraId="58812BCA" w14:textId="77777777" w:rsidTr="26234646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670561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70561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670561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5C6036DC" w:rsidR="00804060" w:rsidRPr="00670561" w:rsidRDefault="2DDE80D8" w:rsidP="00971366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670561">
              <w:rPr>
                <w:sz w:val="22"/>
                <w:szCs w:val="22"/>
                <w:lang w:val="sr-Cyrl-RS"/>
              </w:rPr>
              <w:t xml:space="preserve">Четврти квартал 2019. </w:t>
            </w:r>
            <w:r w:rsidR="00971366" w:rsidRPr="00670561">
              <w:rPr>
                <w:sz w:val="22"/>
                <w:szCs w:val="22"/>
                <w:lang w:val="sr-Cyrl-RS"/>
              </w:rPr>
              <w:t>године</w:t>
            </w:r>
          </w:p>
        </w:tc>
      </w:tr>
      <w:tr w:rsidR="00275E2A" w:rsidRPr="00670561" w14:paraId="539113B1" w14:textId="77777777" w:rsidTr="26234646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670561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70561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670561" w14:paraId="4635A4BE" w14:textId="77777777" w:rsidTr="26234646">
        <w:tc>
          <w:tcPr>
            <w:tcW w:w="9060" w:type="dxa"/>
            <w:gridSpan w:val="2"/>
          </w:tcPr>
          <w:p w14:paraId="158D6684" w14:textId="235BE326" w:rsidR="00F66CBB" w:rsidRPr="00670561" w:rsidRDefault="32C04C82" w:rsidP="00BB3F16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70561">
              <w:rPr>
                <w:rFonts w:ascii="Times New Roman" w:hAnsi="Times New Roman"/>
                <w:sz w:val="22"/>
                <w:szCs w:val="22"/>
                <w:lang w:val="sr-Cyrl-RS"/>
              </w:rPr>
              <w:t>Поступак се покреће обавештењем странке који је у слободној форми, Дакле не постоји посебан образац за покретање поступка, тако да су странке у обавези да саме састављају обавештење, те да се о свим елементима и фазама поступка упознају на други начин уместо да најважније информације добију увидом у образац обавештења, попут информација о  потребној документацији, трошковима, начина достављања обавештења, итд.</w:t>
            </w:r>
          </w:p>
          <w:p w14:paraId="547C58B0" w14:textId="0E1BA56B" w:rsidR="32C04C82" w:rsidRPr="00670561" w:rsidRDefault="32C04C82" w:rsidP="32C04C82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44029210" w14:textId="01F37F73" w:rsidR="00EF4D01" w:rsidRPr="00670561" w:rsidRDefault="26234646" w:rsidP="26234646">
            <w:pPr>
              <w:rPr>
                <w:rFonts w:ascii="Times New Roman" w:hAnsi="Times New Roman"/>
                <w:sz w:val="22"/>
                <w:szCs w:val="22"/>
                <w:lang w:val="sr-Latn-RS"/>
              </w:rPr>
            </w:pPr>
            <w:r w:rsidRPr="0067056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Општи рок из члана 145. став 2. Закона о општем управном поступку од 30 дана се примењује у овом поступку од дана достављања уредног захтева. </w:t>
            </w:r>
          </w:p>
          <w:p w14:paraId="1266830D" w14:textId="77777777" w:rsidR="007F5238" w:rsidRPr="00670561" w:rsidRDefault="007F5238" w:rsidP="00BB3F16">
            <w:pP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</w:p>
          <w:p w14:paraId="4BCB02C2" w14:textId="5AF7BF23" w:rsidR="00B66B5C" w:rsidRPr="00670561" w:rsidRDefault="005D3BD8" w:rsidP="00BB3F16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7056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промет. На тај начин се странкама намеће додатна обавеза која изискује додатно време на прибављање овог печата.</w:t>
            </w:r>
          </w:p>
        </w:tc>
      </w:tr>
      <w:tr w:rsidR="00275E2A" w:rsidRPr="00670561" w14:paraId="31663FC5" w14:textId="77777777" w:rsidTr="26234646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670561" w:rsidRDefault="00275E2A" w:rsidP="00BB3F16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70561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670561" w14:paraId="66715B57" w14:textId="77777777" w:rsidTr="26234646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670561" w:rsidRDefault="00C70F1B" w:rsidP="00BB3F16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670561" w14:paraId="3010E605" w14:textId="77777777" w:rsidTr="26234646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36"/>
              <w:gridCol w:w="1948"/>
              <w:gridCol w:w="1952"/>
              <w:gridCol w:w="1598"/>
            </w:tblGrid>
            <w:tr w:rsidR="00C70F1B" w:rsidRPr="00670561" w14:paraId="30C2F8E8" w14:textId="77777777" w:rsidTr="00162FE3">
              <w:trPr>
                <w:trHeight w:val="749"/>
              </w:trPr>
              <w:tc>
                <w:tcPr>
                  <w:tcW w:w="333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670561" w:rsidRDefault="00C70F1B" w:rsidP="00BB3F16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70561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670561" w:rsidRDefault="00C70F1B" w:rsidP="00BB3F16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70561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9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670561" w:rsidRDefault="00C70F1B" w:rsidP="00BB3F16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70561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670561" w14:paraId="2B15C487" w14:textId="77777777" w:rsidTr="00162FE3">
              <w:trPr>
                <w:trHeight w:val="260"/>
              </w:trPr>
              <w:tc>
                <w:tcPr>
                  <w:tcW w:w="3336" w:type="dxa"/>
                  <w:vMerge/>
                </w:tcPr>
                <w:p w14:paraId="42D3BC1D" w14:textId="77777777" w:rsidR="00C70F1B" w:rsidRPr="00670561" w:rsidRDefault="00C70F1B" w:rsidP="00BB3F16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4FE48A96" w14:textId="77777777" w:rsidR="00C70F1B" w:rsidRPr="00670561" w:rsidRDefault="00C70F1B" w:rsidP="00BB3F16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70561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0DA58578" w14:textId="77777777" w:rsidR="00C70F1B" w:rsidRPr="00670561" w:rsidRDefault="00C70F1B" w:rsidP="00BB3F16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70561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598" w:type="dxa"/>
                  <w:vMerge/>
                </w:tcPr>
                <w:p w14:paraId="21FE126E" w14:textId="77777777" w:rsidR="00C70F1B" w:rsidRPr="00670561" w:rsidRDefault="00C70F1B" w:rsidP="00BB3F16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162FE3" w:rsidRPr="00670561" w14:paraId="47C1B0C6" w14:textId="77777777" w:rsidTr="00162FE3">
              <w:trPr>
                <w:trHeight w:val="489"/>
              </w:trPr>
              <w:tc>
                <w:tcPr>
                  <w:tcW w:w="3336" w:type="dxa"/>
                  <w:vAlign w:val="center"/>
                </w:tcPr>
                <w:p w14:paraId="674FC377" w14:textId="5CA173F4" w:rsidR="00162FE3" w:rsidRPr="00670561" w:rsidRDefault="00162FE3" w:rsidP="00BB3F16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670561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Образац административног захтева</w:t>
                  </w:r>
                </w:p>
              </w:tc>
              <w:tc>
                <w:tcPr>
                  <w:tcW w:w="5498" w:type="dxa"/>
                  <w:gridSpan w:val="3"/>
                </w:tcPr>
                <w:p w14:paraId="0B0B3374" w14:textId="77777777" w:rsidR="00162FE3" w:rsidRPr="00670561" w:rsidRDefault="00162FE3" w:rsidP="00BB3F16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7500AB" w:rsidRPr="00670561" w14:paraId="218C899B" w14:textId="77777777" w:rsidTr="00162FE3">
              <w:trPr>
                <w:trHeight w:val="489"/>
              </w:trPr>
              <w:tc>
                <w:tcPr>
                  <w:tcW w:w="3336" w:type="dxa"/>
                  <w:vAlign w:val="center"/>
                </w:tcPr>
                <w:p w14:paraId="0B131DEB" w14:textId="14125BB8" w:rsidR="007500AB" w:rsidRPr="00670561" w:rsidRDefault="00162056" w:rsidP="00BB3F16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670561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Дефинисање</w:t>
                  </w:r>
                  <w:r w:rsidR="00414900" w:rsidRPr="00670561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 xml:space="preserve"> обрасца </w:t>
                  </w:r>
                  <w:r w:rsidR="00E26536" w:rsidRPr="00670561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обавештења</w:t>
                  </w:r>
                  <w:r w:rsidR="00414900" w:rsidRPr="00670561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 xml:space="preserve"> и јавна доступност обрасца</w:t>
                  </w:r>
                </w:p>
              </w:tc>
              <w:tc>
                <w:tcPr>
                  <w:tcW w:w="1948" w:type="dxa"/>
                </w:tcPr>
                <w:p w14:paraId="776F86A7" w14:textId="32BBBBE8" w:rsidR="007500AB" w:rsidRPr="00670561" w:rsidRDefault="007500AB" w:rsidP="00BB3F16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</w:tcPr>
                <w:p w14:paraId="0C8D9D0C" w14:textId="6CF951A9" w:rsidR="007500AB" w:rsidRPr="00670561" w:rsidRDefault="00414900" w:rsidP="00BB3F16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70561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598" w:type="dxa"/>
                </w:tcPr>
                <w:p w14:paraId="2FCE89E3" w14:textId="33BEAE17" w:rsidR="007500AB" w:rsidRPr="00670561" w:rsidRDefault="007500AB" w:rsidP="00BB3F16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162FE3" w:rsidRPr="00670561" w14:paraId="5BA2E839" w14:textId="77777777" w:rsidTr="002B5037">
              <w:trPr>
                <w:trHeight w:val="489"/>
              </w:trPr>
              <w:tc>
                <w:tcPr>
                  <w:tcW w:w="3336" w:type="dxa"/>
                  <w:vAlign w:val="center"/>
                </w:tcPr>
                <w:p w14:paraId="7C05FCD6" w14:textId="1EAE19ED" w:rsidR="00162FE3" w:rsidRPr="00670561" w:rsidRDefault="00162FE3" w:rsidP="00BB3F16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670561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lastRenderedPageBreak/>
                    <w:t>Рокови</w:t>
                  </w:r>
                </w:p>
              </w:tc>
              <w:tc>
                <w:tcPr>
                  <w:tcW w:w="5498" w:type="dxa"/>
                  <w:gridSpan w:val="3"/>
                </w:tcPr>
                <w:p w14:paraId="343E7889" w14:textId="77777777" w:rsidR="00162FE3" w:rsidRPr="00670561" w:rsidRDefault="00162FE3" w:rsidP="00BB3F16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EF75E9" w:rsidRPr="00670561" w14:paraId="05C5D6FB" w14:textId="77777777" w:rsidTr="00162FE3">
              <w:trPr>
                <w:trHeight w:val="489"/>
              </w:trPr>
              <w:tc>
                <w:tcPr>
                  <w:tcW w:w="3336" w:type="dxa"/>
                  <w:vAlign w:val="center"/>
                </w:tcPr>
                <w:p w14:paraId="5CC4D591" w14:textId="6AEF4D74" w:rsidR="00EF75E9" w:rsidRPr="00670561" w:rsidRDefault="009D6234" w:rsidP="00BB3F16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670561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 xml:space="preserve">Поштовање законског рока за поступање у пракси </w:t>
                  </w:r>
                </w:p>
              </w:tc>
              <w:tc>
                <w:tcPr>
                  <w:tcW w:w="1948" w:type="dxa"/>
                </w:tcPr>
                <w:p w14:paraId="0641F572" w14:textId="77777777" w:rsidR="00EF75E9" w:rsidRPr="00670561" w:rsidRDefault="00EF75E9" w:rsidP="00BB3F16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</w:tcPr>
                <w:p w14:paraId="2B71BAC2" w14:textId="4FEC19E4" w:rsidR="00EF75E9" w:rsidRPr="00670561" w:rsidRDefault="00EF75E9" w:rsidP="00BB3F16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70561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598" w:type="dxa"/>
                </w:tcPr>
                <w:p w14:paraId="45165BA0" w14:textId="77777777" w:rsidR="00EF75E9" w:rsidRPr="00670561" w:rsidRDefault="00EF75E9" w:rsidP="00BB3F16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162FE3" w:rsidRPr="00670561" w14:paraId="50F095BF" w14:textId="77777777" w:rsidTr="00B449C4">
              <w:trPr>
                <w:trHeight w:val="489"/>
              </w:trPr>
              <w:tc>
                <w:tcPr>
                  <w:tcW w:w="3336" w:type="dxa"/>
                  <w:vAlign w:val="center"/>
                </w:tcPr>
                <w:p w14:paraId="09E6F823" w14:textId="20013143" w:rsidR="00162FE3" w:rsidRPr="00670561" w:rsidRDefault="00162FE3" w:rsidP="00BB3F16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70561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498" w:type="dxa"/>
                  <w:gridSpan w:val="3"/>
                </w:tcPr>
                <w:p w14:paraId="67A21AF2" w14:textId="77777777" w:rsidR="00162FE3" w:rsidRPr="00670561" w:rsidRDefault="00162FE3" w:rsidP="00BB3F16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B66B5C" w:rsidRPr="00670561" w14:paraId="6FBFDA78" w14:textId="77777777" w:rsidTr="00162FE3">
              <w:trPr>
                <w:trHeight w:val="489"/>
              </w:trPr>
              <w:tc>
                <w:tcPr>
                  <w:tcW w:w="3336" w:type="dxa"/>
                  <w:vAlign w:val="center"/>
                </w:tcPr>
                <w:p w14:paraId="47B11A50" w14:textId="797B4B74" w:rsidR="00B66B5C" w:rsidRPr="00670561" w:rsidRDefault="00414900" w:rsidP="00BB3F16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670561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 xml:space="preserve">Прихватање доказа о електронској уплати таксе без печата банке </w:t>
                  </w:r>
                </w:p>
              </w:tc>
              <w:tc>
                <w:tcPr>
                  <w:tcW w:w="1948" w:type="dxa"/>
                </w:tcPr>
                <w:p w14:paraId="704B52A4" w14:textId="0A7B2DE7" w:rsidR="00B66B5C" w:rsidRPr="00670561" w:rsidRDefault="00B66B5C" w:rsidP="00BB3F16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70561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 xml:space="preserve">                </w:t>
                  </w:r>
                </w:p>
              </w:tc>
              <w:tc>
                <w:tcPr>
                  <w:tcW w:w="1952" w:type="dxa"/>
                </w:tcPr>
                <w:p w14:paraId="14AE46C8" w14:textId="1725E31A" w:rsidR="00B66B5C" w:rsidRPr="00670561" w:rsidRDefault="00B66B5C" w:rsidP="00BB3F16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70561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598" w:type="dxa"/>
                </w:tcPr>
                <w:p w14:paraId="7CDE1B07" w14:textId="77777777" w:rsidR="00B66B5C" w:rsidRPr="00670561" w:rsidRDefault="00B66B5C" w:rsidP="00BB3F16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</w:tbl>
          <w:p w14:paraId="6E28D8C5" w14:textId="510BD087" w:rsidR="00CA1CE9" w:rsidRPr="00670561" w:rsidRDefault="00CA1CE9" w:rsidP="00BB3F16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670561" w14:paraId="0B4EEBB8" w14:textId="77777777" w:rsidTr="26234646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670561" w:rsidRDefault="00CA1CE9" w:rsidP="00BB3F16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70561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670561" w14:paraId="4C67EFD3" w14:textId="77777777" w:rsidTr="26234646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E5D529F" w14:textId="2E2D1C25" w:rsidR="00E26536" w:rsidRPr="00670561" w:rsidRDefault="00273645" w:rsidP="00BB3F16">
            <w:p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670561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3.1 </w:t>
            </w:r>
            <w:r w:rsidR="00162056" w:rsidRPr="00670561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Дефинисање</w:t>
            </w:r>
            <w:r w:rsidR="00E26536" w:rsidRPr="00670561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 обрасца обавештења и јавна доступност обрасца </w:t>
            </w:r>
          </w:p>
          <w:p w14:paraId="0D8DDFE8" w14:textId="77777777" w:rsidR="00273645" w:rsidRPr="00670561" w:rsidRDefault="00273645" w:rsidP="00BB3F16">
            <w:p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Latn-RS"/>
              </w:rPr>
            </w:pPr>
          </w:p>
          <w:p w14:paraId="774E27C9" w14:textId="0A54A4CF" w:rsidR="005D15E9" w:rsidRPr="00670561" w:rsidRDefault="005D15E9" w:rsidP="00BB3F16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7056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Ситуација у којој нема прописаног обрасца обавештења </w:t>
            </w:r>
            <w:r w:rsidRPr="00670561">
              <w:rPr>
                <w:rFonts w:ascii="Times New Roman" w:hAnsi="Times New Roman"/>
                <w:sz w:val="22"/>
                <w:szCs w:val="22"/>
                <w:lang w:val="sr-Cyrl-RS"/>
              </w:rPr>
              <w:t>доводи до непотребне сложености поступка и представља застарео начин спровођења поступка. Тако спремљен и јавно објављен образац на веб страници органа би требао да садржи упутство односно попис документације која се захтева. Потребно је израда обрасца са пољима усаглашеним са овим  поступком.</w:t>
            </w:r>
            <w:r w:rsidRPr="0067056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Довољно је да образац буде састављен од стране органа надлежног за вођење административног поступка. Из разлога транспарентности административног поступка потребно је увести  посебан образац  где  би се дефинисале потребне информације о подносиоцу и потребној документацији, те другим потребним информацијама. Потребно је да образац буде јавно доступан, односно да буде доступан на интернет страници поступајућег органа, те да се странке на једноставан и јасан начин упуте на начин преузимања обрасца.</w:t>
            </w:r>
          </w:p>
          <w:p w14:paraId="2B6E1FF8" w14:textId="77777777" w:rsidR="002A108A" w:rsidRPr="00670561" w:rsidRDefault="002A108A" w:rsidP="002A108A">
            <w:pPr>
              <w:spacing w:before="100" w:beforeAutospacing="1" w:after="100" w:afterAutospacing="1" w:line="256" w:lineRule="auto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7056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Увођење обрасца за подношење захтева, који ће садржати стандардне елементе обрасца захтева, који укључују: </w:t>
            </w:r>
          </w:p>
          <w:p w14:paraId="3ACD2750" w14:textId="77777777" w:rsidR="002A108A" w:rsidRPr="00670561" w:rsidRDefault="002A108A" w:rsidP="002A108A">
            <w:pPr>
              <w:numPr>
                <w:ilvl w:val="1"/>
                <w:numId w:val="36"/>
              </w:numPr>
              <w:spacing w:before="100" w:beforeAutospacing="1" w:after="100" w:afterAutospacing="1" w:line="256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7056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6B6A0712" w14:textId="77777777" w:rsidR="002A108A" w:rsidRPr="00670561" w:rsidRDefault="002A108A" w:rsidP="002A108A">
            <w:pPr>
              <w:numPr>
                <w:ilvl w:val="1"/>
                <w:numId w:val="36"/>
              </w:numPr>
              <w:spacing w:before="100" w:beforeAutospacing="1" w:after="100" w:afterAutospacing="1" w:line="256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7056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670561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67056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5D9E23AA" w14:textId="77777777" w:rsidR="002A108A" w:rsidRPr="00670561" w:rsidRDefault="002A108A" w:rsidP="002A108A">
            <w:pPr>
              <w:numPr>
                <w:ilvl w:val="1"/>
                <w:numId w:val="36"/>
              </w:numPr>
              <w:spacing w:before="100" w:beforeAutospacing="1" w:after="100" w:afterAutospacing="1" w:line="256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7056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16CB20C7" w14:textId="77777777" w:rsidR="002A108A" w:rsidRPr="00670561" w:rsidRDefault="002A108A" w:rsidP="002A108A">
            <w:pPr>
              <w:numPr>
                <w:ilvl w:val="1"/>
                <w:numId w:val="36"/>
              </w:numPr>
              <w:spacing w:before="100" w:beforeAutospacing="1" w:after="100" w:afterAutospacing="1" w:line="256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7056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670561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09B53AFA" w14:textId="77777777" w:rsidR="002A108A" w:rsidRPr="00670561" w:rsidRDefault="002A108A" w:rsidP="002A108A">
            <w:pPr>
              <w:numPr>
                <w:ilvl w:val="1"/>
                <w:numId w:val="36"/>
              </w:numPr>
              <w:shd w:val="clear" w:color="auto" w:fill="FFFFFF"/>
              <w:spacing w:before="100" w:beforeAutospacing="1" w:after="100" w:afterAutospacing="1" w:line="256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7056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670561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67056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08A443A5" w14:textId="77777777" w:rsidR="002A108A" w:rsidRPr="00670561" w:rsidRDefault="002A108A" w:rsidP="002A108A">
            <w:pPr>
              <w:numPr>
                <w:ilvl w:val="1"/>
                <w:numId w:val="36"/>
              </w:numPr>
              <w:spacing w:before="100" w:beforeAutospacing="1" w:after="100" w:afterAutospacing="1" w:line="256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7056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20C3B49C" w14:textId="77777777" w:rsidR="002A108A" w:rsidRPr="00670561" w:rsidRDefault="002A108A" w:rsidP="002A108A">
            <w:pPr>
              <w:numPr>
                <w:ilvl w:val="0"/>
                <w:numId w:val="37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6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70561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0EF489D6" w14:textId="59424955" w:rsidR="002A108A" w:rsidRPr="00670561" w:rsidRDefault="002A108A" w:rsidP="002A108A">
            <w:pPr>
              <w:numPr>
                <w:ilvl w:val="0"/>
                <w:numId w:val="37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6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70561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56587CF4" w14:textId="77777777" w:rsidR="002A108A" w:rsidRPr="00670561" w:rsidRDefault="002A108A" w:rsidP="002A108A">
            <w:pPr>
              <w:numPr>
                <w:ilvl w:val="0"/>
                <w:numId w:val="37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6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70561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1BBE8EE9" w14:textId="77777777" w:rsidR="002A108A" w:rsidRPr="00670561" w:rsidRDefault="002A108A" w:rsidP="002A108A">
            <w:pPr>
              <w:numPr>
                <w:ilvl w:val="0"/>
                <w:numId w:val="37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6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7056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670561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670561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787D3431" w14:textId="77777777" w:rsidR="002A108A" w:rsidRPr="00670561" w:rsidRDefault="002A108A" w:rsidP="002A108A">
            <w:pPr>
              <w:numPr>
                <w:ilvl w:val="1"/>
                <w:numId w:val="36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7056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76483ACD" w14:textId="77777777" w:rsidR="002A108A" w:rsidRPr="00670561" w:rsidRDefault="002A108A" w:rsidP="002A108A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7056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4C04C62E" w14:textId="77777777" w:rsidR="002A108A" w:rsidRPr="00670561" w:rsidRDefault="002A108A" w:rsidP="002A108A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7056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6E33A85A" w14:textId="77777777" w:rsidR="002A108A" w:rsidRPr="00670561" w:rsidRDefault="002A108A" w:rsidP="002A108A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7056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4ECE7623" w14:textId="77777777" w:rsidR="002A108A" w:rsidRPr="00670561" w:rsidRDefault="002A108A" w:rsidP="002A108A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7056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6196F6B4" w14:textId="77777777" w:rsidR="002A108A" w:rsidRPr="00670561" w:rsidRDefault="002A108A" w:rsidP="002A108A">
            <w:pPr>
              <w:numPr>
                <w:ilvl w:val="1"/>
                <w:numId w:val="36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7056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778336FF" w14:textId="77777777" w:rsidR="002A108A" w:rsidRPr="00670561" w:rsidRDefault="002A108A" w:rsidP="002A108A">
            <w:pPr>
              <w:numPr>
                <w:ilvl w:val="1"/>
                <w:numId w:val="36"/>
              </w:numPr>
              <w:ind w:left="885"/>
              <w:rPr>
                <w:rFonts w:ascii="Times New Roman" w:hAnsi="Times New Roman"/>
                <w:sz w:val="22"/>
                <w:szCs w:val="22"/>
              </w:rPr>
            </w:pPr>
            <w:r w:rsidRPr="0067056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7FE1CC25" w14:textId="77777777" w:rsidR="002A108A" w:rsidRPr="00670561" w:rsidRDefault="002A108A" w:rsidP="002A108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4619CDB" w14:textId="77777777" w:rsidR="002A108A" w:rsidRPr="00670561" w:rsidRDefault="002A108A" w:rsidP="002A108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FCB494F" w14:textId="77777777" w:rsidR="002A108A" w:rsidRPr="00670561" w:rsidRDefault="002A108A" w:rsidP="002A108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7056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34C84E0A" w14:textId="77777777" w:rsidR="002A108A" w:rsidRPr="00670561" w:rsidRDefault="002A108A" w:rsidP="002A108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366B685" w14:textId="77777777" w:rsidR="002A108A" w:rsidRPr="00670561" w:rsidRDefault="002A108A" w:rsidP="002A108A">
            <w:pPr>
              <w:numPr>
                <w:ilvl w:val="1"/>
                <w:numId w:val="36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7056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1674BA7A" w14:textId="77777777" w:rsidR="002A108A" w:rsidRPr="00670561" w:rsidRDefault="002A108A" w:rsidP="002A108A">
            <w:pPr>
              <w:numPr>
                <w:ilvl w:val="1"/>
                <w:numId w:val="36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7056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1722899A" w14:textId="77777777" w:rsidR="002A108A" w:rsidRPr="00670561" w:rsidRDefault="002A108A" w:rsidP="002A108A">
            <w:pPr>
              <w:pStyle w:val="ListParagraph"/>
              <w:numPr>
                <w:ilvl w:val="0"/>
                <w:numId w:val="37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7056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2305A407" w14:textId="77777777" w:rsidR="002A108A" w:rsidRPr="00670561" w:rsidRDefault="002A108A" w:rsidP="002A108A">
            <w:pPr>
              <w:pStyle w:val="ListParagraph"/>
              <w:numPr>
                <w:ilvl w:val="0"/>
                <w:numId w:val="37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7056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2A72542C" w14:textId="77777777" w:rsidR="002A108A" w:rsidRPr="00670561" w:rsidRDefault="002A108A" w:rsidP="002A108A">
            <w:pPr>
              <w:pStyle w:val="ListParagraph"/>
              <w:numPr>
                <w:ilvl w:val="0"/>
                <w:numId w:val="37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7056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7F13D53A" w14:textId="77777777" w:rsidR="002A108A" w:rsidRPr="00670561" w:rsidRDefault="002A108A" w:rsidP="002A108A">
            <w:pPr>
              <w:pStyle w:val="ListParagraph"/>
              <w:numPr>
                <w:ilvl w:val="0"/>
                <w:numId w:val="37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7056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36E80995" w14:textId="77777777" w:rsidR="002A108A" w:rsidRPr="00670561" w:rsidRDefault="002A108A" w:rsidP="002A108A">
            <w:pPr>
              <w:pStyle w:val="ListParagraph"/>
              <w:numPr>
                <w:ilvl w:val="0"/>
                <w:numId w:val="37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7056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6CAF0C3C" w14:textId="77777777" w:rsidR="00BB3F16" w:rsidRPr="00670561" w:rsidRDefault="00BB3F16" w:rsidP="00BB3F16">
            <w:pPr>
              <w:ind w:left="3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EB7FE46" w14:textId="29F154F6" w:rsidR="00E26536" w:rsidRPr="00670561" w:rsidRDefault="00273645" w:rsidP="00BB3F16">
            <w:pPr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670561"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  <w:tab/>
            </w:r>
            <w:r w:rsidR="00E26536" w:rsidRPr="00670561"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  <w:t xml:space="preserve">За примену ове препоруке није потребна измена прописа. </w:t>
            </w:r>
          </w:p>
          <w:p w14:paraId="2A553690" w14:textId="77777777" w:rsidR="00BB3F16" w:rsidRPr="00670561" w:rsidRDefault="00BB3F16" w:rsidP="00BB3F16">
            <w:pPr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</w:pPr>
          </w:p>
          <w:p w14:paraId="1EB9094A" w14:textId="68AE7EFB" w:rsidR="007F5238" w:rsidRPr="00670561" w:rsidRDefault="007F5238" w:rsidP="00BB3F16">
            <w:pPr>
              <w:rPr>
                <w:rFonts w:ascii="Times New Roman" w:hAnsi="Times New Roman"/>
                <w:b/>
                <w:sz w:val="22"/>
                <w:szCs w:val="22"/>
                <w:u w:val="single"/>
                <w:lang w:val="sr-Latn-RS"/>
              </w:rPr>
            </w:pPr>
            <w:r w:rsidRPr="00670561">
              <w:rPr>
                <w:rFonts w:ascii="Times New Roman" w:hAnsi="Times New Roman"/>
                <w:b/>
                <w:sz w:val="22"/>
                <w:szCs w:val="22"/>
                <w:u w:val="single"/>
                <w:lang w:val="sr-Latn-RS"/>
              </w:rPr>
              <w:t>3.2.</w:t>
            </w:r>
            <w:r w:rsidR="00273645" w:rsidRPr="00670561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 </w:t>
            </w:r>
            <w:r w:rsidRPr="00670561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Поштовање законског рока за поступање у пракси </w:t>
            </w:r>
          </w:p>
          <w:p w14:paraId="6F9377F8" w14:textId="77777777" w:rsidR="007F5238" w:rsidRPr="00670561" w:rsidRDefault="007F5238" w:rsidP="00BB3F16">
            <w:pPr>
              <w:rPr>
                <w:rFonts w:ascii="Times New Roman" w:hAnsi="Times New Roman"/>
                <w:sz w:val="22"/>
                <w:szCs w:val="22"/>
                <w:lang w:val="sr-Latn-RS"/>
              </w:rPr>
            </w:pPr>
          </w:p>
          <w:p w14:paraId="26B443F1" w14:textId="77777777" w:rsidR="00273645" w:rsidRPr="00670561" w:rsidRDefault="007F5238" w:rsidP="00BB3F16">
            <w:pPr>
              <w:rPr>
                <w:rFonts w:ascii="Times New Roman" w:eastAsia="Times New Roman" w:hAnsi="Times New Roman"/>
                <w:bCs/>
                <w:sz w:val="22"/>
                <w:szCs w:val="22"/>
                <w:lang w:val="sr-Latn-RS"/>
              </w:rPr>
            </w:pPr>
            <w:r w:rsidRPr="0067056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Имајући у виду да се не спроводи посебно испитивање у поступку већ да се на основу достављене документације цени </w:t>
            </w:r>
            <w:r w:rsidR="00372540" w:rsidRPr="00670561">
              <w:rPr>
                <w:rFonts w:ascii="Times New Roman" w:hAnsi="Times New Roman"/>
                <w:sz w:val="22"/>
                <w:szCs w:val="22"/>
                <w:lang w:val="sr-Cyrl-RS"/>
              </w:rPr>
              <w:t>уредност обавештења</w:t>
            </w:r>
            <w:r w:rsidRPr="00670561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, сматрамо да нема оправдања за </w:t>
            </w:r>
            <w:r w:rsidR="00372540" w:rsidRPr="00670561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поступање органа</w:t>
            </w:r>
            <w:r w:rsidRPr="00670561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 у року дужем од 30 дана, те да рок поступања у пракси мора бити у складу са законом.</w:t>
            </w:r>
          </w:p>
          <w:p w14:paraId="36782509" w14:textId="77777777" w:rsidR="00273645" w:rsidRPr="00670561" w:rsidRDefault="00273645" w:rsidP="00BB3F16">
            <w:pPr>
              <w:rPr>
                <w:rFonts w:ascii="Times New Roman" w:eastAsia="Times New Roman" w:hAnsi="Times New Roman"/>
                <w:bCs/>
                <w:sz w:val="22"/>
                <w:szCs w:val="22"/>
                <w:lang w:val="sr-Latn-RS"/>
              </w:rPr>
            </w:pPr>
          </w:p>
          <w:p w14:paraId="59C780BC" w14:textId="77777777" w:rsidR="00273645" w:rsidRPr="00670561" w:rsidRDefault="00273645" w:rsidP="00BB3F16">
            <w:pPr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670561">
              <w:rPr>
                <w:rFonts w:ascii="Times New Roman" w:eastAsia="Times New Roman" w:hAnsi="Times New Roman"/>
                <w:bCs/>
                <w:sz w:val="22"/>
                <w:szCs w:val="22"/>
                <w:lang w:val="sr-Latn-RS"/>
              </w:rPr>
              <w:tab/>
            </w:r>
            <w:r w:rsidR="00E26536" w:rsidRPr="00670561"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  <w:t xml:space="preserve">За примену ове препоруке није потребна измена прописа. </w:t>
            </w:r>
          </w:p>
          <w:p w14:paraId="362D2C37" w14:textId="77777777" w:rsidR="007F5238" w:rsidRPr="00670561" w:rsidRDefault="007F5238" w:rsidP="00BB3F16">
            <w:pPr>
              <w:rPr>
                <w:rFonts w:ascii="Times New Roman" w:hAnsi="Times New Roman"/>
                <w:i/>
                <w:color w:val="FF0000"/>
                <w:sz w:val="22"/>
                <w:szCs w:val="22"/>
                <w:lang w:val="sr-Cyrl-RS"/>
              </w:rPr>
            </w:pPr>
          </w:p>
          <w:p w14:paraId="053E051A" w14:textId="2AE096D5" w:rsidR="007F5238" w:rsidRPr="00670561" w:rsidRDefault="007F5238" w:rsidP="00BB3F16">
            <w:p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Latn-RS"/>
              </w:rPr>
            </w:pPr>
            <w:r w:rsidRPr="00670561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Latn-RS"/>
              </w:rPr>
              <w:t>3.3</w:t>
            </w:r>
            <w:r w:rsidRPr="00670561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 Прихватање доказа о електронској уплати таксе без печата банке </w:t>
            </w:r>
          </w:p>
          <w:p w14:paraId="7CF74428" w14:textId="77777777" w:rsidR="002157C9" w:rsidRPr="008C042C" w:rsidRDefault="002157C9" w:rsidP="002157C9">
            <w:pPr>
              <w:tabs>
                <w:tab w:val="left" w:pos="379"/>
              </w:tabs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C042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Предлаже се промена форме документа (доказа о уплати финансијског издатка) из оригинала у копију односно прихватање извода са пословног рачуна странке, без печата банке, у складу са мишљењем Министарства финансија бр. 434-01-7/07-04 од 25.05.2009. године, у коме се наводи да је извод са пословног рачуна странке, без печата банке, валидан доказ о уплати таксе.</w:t>
            </w:r>
          </w:p>
          <w:p w14:paraId="34FEAFBD" w14:textId="77777777" w:rsidR="002157C9" w:rsidRPr="008C042C" w:rsidRDefault="002157C9" w:rsidP="002157C9">
            <w:pPr>
              <w:tabs>
                <w:tab w:val="left" w:pos="379"/>
              </w:tabs>
              <w:ind w:left="379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9A8AD38" w14:textId="77777777" w:rsidR="002157C9" w:rsidRPr="008C042C" w:rsidRDefault="002157C9" w:rsidP="002157C9">
            <w:pPr>
              <w:tabs>
                <w:tab w:val="left" w:pos="379"/>
              </w:tabs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C042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Имплементација ове препоруке може се омогућити на неколико начина: </w:t>
            </w:r>
          </w:p>
          <w:p w14:paraId="470A02BA" w14:textId="77777777" w:rsidR="002157C9" w:rsidRPr="008C042C" w:rsidRDefault="002157C9" w:rsidP="002157C9">
            <w:pPr>
              <w:tabs>
                <w:tab w:val="left" w:pos="379"/>
              </w:tabs>
              <w:ind w:left="379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6177B0D" w14:textId="77777777" w:rsidR="002157C9" w:rsidRPr="008C042C" w:rsidRDefault="002157C9" w:rsidP="002157C9">
            <w:pPr>
              <w:pStyle w:val="ListParagraph"/>
              <w:numPr>
                <w:ilvl w:val="0"/>
                <w:numId w:val="38"/>
              </w:numPr>
              <w:tabs>
                <w:tab w:val="left" w:pos="379"/>
              </w:tabs>
              <w:ind w:left="379" w:hanging="18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C042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Управа за трезор да омогући податке о уплатама на рачуну надлежним органима/организацијама за поступке из њихове надлежности.</w:t>
            </w:r>
          </w:p>
          <w:p w14:paraId="2DD887A0" w14:textId="77777777" w:rsidR="002157C9" w:rsidRPr="008C042C" w:rsidRDefault="002157C9" w:rsidP="002157C9">
            <w:pPr>
              <w:pStyle w:val="ListParagraph"/>
              <w:tabs>
                <w:tab w:val="left" w:pos="379"/>
              </w:tabs>
              <w:ind w:left="379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6D7E029" w14:textId="77777777" w:rsidR="002157C9" w:rsidRPr="008C042C" w:rsidRDefault="002157C9" w:rsidP="002157C9">
            <w:pPr>
              <w:pStyle w:val="ListParagraph"/>
              <w:numPr>
                <w:ilvl w:val="0"/>
                <w:numId w:val="38"/>
              </w:numPr>
              <w:tabs>
                <w:tab w:val="left" w:pos="379"/>
              </w:tabs>
              <w:ind w:left="379" w:hanging="18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C042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Осмислити систем уплата тако што ће се за сваку уплату генерисати број, по угледу на систем уплата, коју је успоставила Агенција за привредне регистре. </w:t>
            </w:r>
          </w:p>
          <w:p w14:paraId="02BF7956" w14:textId="77777777" w:rsidR="002157C9" w:rsidRPr="008C042C" w:rsidRDefault="002157C9" w:rsidP="002157C9">
            <w:pPr>
              <w:tabs>
                <w:tab w:val="left" w:pos="379"/>
              </w:tabs>
              <w:ind w:left="379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69E9610" w14:textId="77777777" w:rsidR="002157C9" w:rsidRPr="008C042C" w:rsidRDefault="002157C9" w:rsidP="002157C9">
            <w:pPr>
              <w:pStyle w:val="ListParagraph"/>
              <w:numPr>
                <w:ilvl w:val="0"/>
                <w:numId w:val="38"/>
              </w:numPr>
              <w:tabs>
                <w:tab w:val="left" w:pos="379"/>
              </w:tabs>
              <w:ind w:hanging="90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C042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Омогућити систем електронског плаћања преко портала е-Управе.</w:t>
            </w:r>
          </w:p>
          <w:p w14:paraId="0CEF91AD" w14:textId="77777777" w:rsidR="002157C9" w:rsidRPr="008C042C" w:rsidRDefault="002157C9" w:rsidP="002157C9">
            <w:pPr>
              <w:tabs>
                <w:tab w:val="left" w:pos="379"/>
              </w:tabs>
              <w:ind w:left="379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DB44440" w14:textId="77777777" w:rsidR="002157C9" w:rsidRPr="008C042C" w:rsidRDefault="002157C9" w:rsidP="002157C9">
            <w:pPr>
              <w:tabs>
                <w:tab w:val="left" w:pos="379"/>
              </w:tabs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C042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Имплементација ове препоруке захтева заједнички рад надлежних органа/организације који спроводе административне поступе, Управе за трезор, Канцеларије за информационе технологије и електронску управу.  </w:t>
            </w:r>
          </w:p>
          <w:p w14:paraId="221AF9F2" w14:textId="77777777" w:rsidR="00BB3F16" w:rsidRPr="00670561" w:rsidRDefault="00BB3F16" w:rsidP="00BB3F16">
            <w:pP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</w:p>
          <w:p w14:paraId="3EAB4AF8" w14:textId="78B78CDE" w:rsidR="007F5238" w:rsidRPr="00670561" w:rsidRDefault="00273645" w:rsidP="00BB3F16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  <w:r w:rsidRPr="00670561"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  <w:tab/>
            </w:r>
            <w:r w:rsidR="00E26536" w:rsidRPr="00670561"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  <w:t xml:space="preserve">За примену ове препоруке није потребна измена прописа. </w:t>
            </w:r>
          </w:p>
        </w:tc>
      </w:tr>
      <w:tr w:rsidR="007B34A6" w:rsidRPr="00670561" w14:paraId="52C990E5" w14:textId="77777777" w:rsidTr="26234646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2EA73E63" w:rsidR="007B34A6" w:rsidRPr="00670561" w:rsidRDefault="007B34A6" w:rsidP="00BB3F16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70561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7B34A6" w:rsidRPr="00670561" w14:paraId="077D3505" w14:textId="77777777" w:rsidTr="26234646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68EB984E" w:rsidR="007B34A6" w:rsidRPr="00670561" w:rsidRDefault="007B34A6" w:rsidP="00BB3F16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67056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7B34A6" w:rsidRPr="00670561" w14:paraId="0489C5FC" w14:textId="77777777" w:rsidTr="26234646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50E83BCB" w:rsidR="007B34A6" w:rsidRPr="00670561" w:rsidRDefault="007B34A6" w:rsidP="00BB3F16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70561">
              <w:rPr>
                <w:b/>
                <w:sz w:val="22"/>
                <w:szCs w:val="22"/>
                <w:lang w:val="sr-Cyrl-RS"/>
              </w:rPr>
              <w:lastRenderedPageBreak/>
              <w:t>ПРЕГЛЕД ОДРЕДБИ ПРОПИСА ЧИЈА СЕ ИЗМЕНА ПРЕДЛАЖЕ</w:t>
            </w:r>
          </w:p>
        </w:tc>
      </w:tr>
      <w:tr w:rsidR="007B34A6" w:rsidRPr="00670561" w14:paraId="3C4DDA6A" w14:textId="77777777" w:rsidTr="26234646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65FBA4C8" w:rsidR="007B34A6" w:rsidRPr="00670561" w:rsidRDefault="007B34A6" w:rsidP="00BB3F16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67056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7B34A6" w:rsidRPr="00670561" w14:paraId="429F5407" w14:textId="77777777" w:rsidTr="26234646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0E9B441E" w:rsidR="007B34A6" w:rsidRPr="00670561" w:rsidRDefault="007B34A6" w:rsidP="00BB3F16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70561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7B34A6" w:rsidRPr="00670561" w14:paraId="72BD2239" w14:textId="77777777" w:rsidTr="26234646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B9BDFCC" w14:textId="77777777" w:rsidR="00971366" w:rsidRPr="00670561" w:rsidRDefault="00971366" w:rsidP="00971366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bookmarkStart w:id="1" w:name="_GoBack"/>
            <w:bookmarkEnd w:id="1"/>
          </w:p>
          <w:p w14:paraId="331CCBA4" w14:textId="2546668D" w:rsidR="007B34A6" w:rsidRPr="00670561" w:rsidRDefault="26234646" w:rsidP="26234646">
            <w:pPr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</w:pPr>
            <w:r w:rsidRPr="0067056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транспарентности поступка, правној сигурности привредних субјеката, поједностављењу поступка за привредне субјекте, поштовању рокова у поступку. Препорукама се такође утиче на побољшање пословног амбијента.</w:t>
            </w:r>
          </w:p>
        </w:tc>
      </w:tr>
    </w:tbl>
    <w:p w14:paraId="22073095" w14:textId="77777777" w:rsidR="00812805" w:rsidRPr="00670561" w:rsidRDefault="00812805" w:rsidP="00BB3F16">
      <w:pPr>
        <w:rPr>
          <w:rFonts w:ascii="Times New Roman" w:eastAsia="Times New Roman" w:hAnsi="Times New Roman"/>
          <w:color w:val="FF0000"/>
          <w:lang w:val="sr-Cyrl-RS"/>
        </w:rPr>
      </w:pPr>
    </w:p>
    <w:sectPr w:rsidR="00812805" w:rsidRPr="00670561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F9D5DE0" w16cid:durableId="2055FC22"/>
  <w16cid:commentId w16cid:paraId="31666D34" w16cid:durableId="2055FC2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2C1B08" w14:textId="77777777" w:rsidR="00CE571C" w:rsidRDefault="00CE571C" w:rsidP="002A202F">
      <w:r>
        <w:separator/>
      </w:r>
    </w:p>
  </w:endnote>
  <w:endnote w:type="continuationSeparator" w:id="0">
    <w:p w14:paraId="6487B574" w14:textId="77777777" w:rsidR="00CE571C" w:rsidRDefault="00CE571C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57069FFF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324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97AEA7" w14:textId="77777777" w:rsidR="00CE571C" w:rsidRDefault="00CE571C" w:rsidP="002A202F">
      <w:r>
        <w:separator/>
      </w:r>
    </w:p>
  </w:footnote>
  <w:footnote w:type="continuationSeparator" w:id="0">
    <w:p w14:paraId="2DA9075E" w14:textId="77777777" w:rsidR="00CE571C" w:rsidRDefault="00CE571C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B0328"/>
    <w:multiLevelType w:val="hybridMultilevel"/>
    <w:tmpl w:val="98D6AE74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F616B"/>
    <w:multiLevelType w:val="hybridMultilevel"/>
    <w:tmpl w:val="1024A5B8"/>
    <w:lvl w:ilvl="0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9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0B6200"/>
    <w:multiLevelType w:val="hybridMultilevel"/>
    <w:tmpl w:val="B03205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491E75"/>
    <w:multiLevelType w:val="hybridMultilevel"/>
    <w:tmpl w:val="8EC8370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CD79AC"/>
    <w:multiLevelType w:val="hybridMultilevel"/>
    <w:tmpl w:val="35403ADC"/>
    <w:lvl w:ilvl="0" w:tplc="241A000F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76461"/>
    <w:multiLevelType w:val="hybridMultilevel"/>
    <w:tmpl w:val="9398A632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275DB3"/>
    <w:multiLevelType w:val="hybridMultilevel"/>
    <w:tmpl w:val="C8A02538"/>
    <w:lvl w:ilvl="0" w:tplc="04090001">
      <w:start w:val="1"/>
      <w:numFmt w:val="bullet"/>
      <w:lvlText w:val=""/>
      <w:lvlJc w:val="left"/>
      <w:pPr>
        <w:ind w:left="109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1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7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9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1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3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59" w:hanging="360"/>
      </w:pPr>
      <w:rPr>
        <w:rFonts w:ascii="Wingdings" w:hAnsi="Wingdings" w:hint="default"/>
      </w:rPr>
    </w:lvl>
  </w:abstractNum>
  <w:abstractNum w:abstractNumId="16" w15:restartNumberingAfterBreak="0">
    <w:nsid w:val="418F510E"/>
    <w:multiLevelType w:val="multilevel"/>
    <w:tmpl w:val="998C1A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8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9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2F4C60"/>
    <w:multiLevelType w:val="hybridMultilevel"/>
    <w:tmpl w:val="8A4E4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965A93"/>
    <w:multiLevelType w:val="hybridMultilevel"/>
    <w:tmpl w:val="E968C69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4F77444"/>
    <w:multiLevelType w:val="hybridMultilevel"/>
    <w:tmpl w:val="663C6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091C64"/>
    <w:multiLevelType w:val="hybridMultilevel"/>
    <w:tmpl w:val="D8A6ED90"/>
    <w:lvl w:ilvl="0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21"/>
  </w:num>
  <w:num w:numId="4">
    <w:abstractNumId w:val="6"/>
  </w:num>
  <w:num w:numId="5">
    <w:abstractNumId w:val="3"/>
  </w:num>
  <w:num w:numId="6">
    <w:abstractNumId w:val="19"/>
  </w:num>
  <w:num w:numId="7">
    <w:abstractNumId w:val="35"/>
  </w:num>
  <w:num w:numId="8">
    <w:abstractNumId w:val="17"/>
  </w:num>
  <w:num w:numId="9">
    <w:abstractNumId w:val="31"/>
  </w:num>
  <w:num w:numId="10">
    <w:abstractNumId w:val="28"/>
  </w:num>
  <w:num w:numId="11">
    <w:abstractNumId w:val="27"/>
  </w:num>
  <w:num w:numId="12">
    <w:abstractNumId w:val="26"/>
  </w:num>
  <w:num w:numId="13">
    <w:abstractNumId w:val="23"/>
  </w:num>
  <w:num w:numId="14">
    <w:abstractNumId w:val="29"/>
  </w:num>
  <w:num w:numId="15">
    <w:abstractNumId w:val="25"/>
  </w:num>
  <w:num w:numId="16">
    <w:abstractNumId w:val="18"/>
  </w:num>
  <w:num w:numId="17">
    <w:abstractNumId w:val="14"/>
  </w:num>
  <w:num w:numId="18">
    <w:abstractNumId w:val="34"/>
  </w:num>
  <w:num w:numId="19">
    <w:abstractNumId w:val="7"/>
  </w:num>
  <w:num w:numId="20">
    <w:abstractNumId w:val="36"/>
  </w:num>
  <w:num w:numId="21">
    <w:abstractNumId w:val="8"/>
  </w:num>
  <w:num w:numId="22">
    <w:abstractNumId w:val="5"/>
  </w:num>
  <w:num w:numId="23">
    <w:abstractNumId w:val="24"/>
  </w:num>
  <w:num w:numId="24">
    <w:abstractNumId w:val="0"/>
  </w:num>
  <w:num w:numId="25">
    <w:abstractNumId w:val="32"/>
  </w:num>
  <w:num w:numId="26">
    <w:abstractNumId w:val="2"/>
  </w:num>
  <w:num w:numId="27">
    <w:abstractNumId w:val="30"/>
  </w:num>
  <w:num w:numId="28">
    <w:abstractNumId w:val="10"/>
  </w:num>
  <w:num w:numId="29">
    <w:abstractNumId w:val="13"/>
  </w:num>
  <w:num w:numId="30">
    <w:abstractNumId w:val="11"/>
  </w:num>
  <w:num w:numId="31">
    <w:abstractNumId w:val="33"/>
  </w:num>
  <w:num w:numId="32">
    <w:abstractNumId w:val="12"/>
  </w:num>
  <w:num w:numId="33">
    <w:abstractNumId w:val="4"/>
  </w:num>
  <w:num w:numId="34">
    <w:abstractNumId w:val="16"/>
  </w:num>
  <w:num w:numId="35">
    <w:abstractNumId w:val="20"/>
  </w:num>
  <w:num w:numId="36">
    <w:abstractNumId w:val="22"/>
  </w:num>
  <w:num w:numId="37">
    <w:abstractNumId w:val="1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445B"/>
    <w:rsid w:val="00023EF9"/>
    <w:rsid w:val="00026C2F"/>
    <w:rsid w:val="00027945"/>
    <w:rsid w:val="00036812"/>
    <w:rsid w:val="00036EB4"/>
    <w:rsid w:val="00044F35"/>
    <w:rsid w:val="00044F63"/>
    <w:rsid w:val="00050616"/>
    <w:rsid w:val="00061070"/>
    <w:rsid w:val="000621BE"/>
    <w:rsid w:val="0006527D"/>
    <w:rsid w:val="00083993"/>
    <w:rsid w:val="00092B84"/>
    <w:rsid w:val="00093895"/>
    <w:rsid w:val="0009542A"/>
    <w:rsid w:val="000A53F3"/>
    <w:rsid w:val="000A5CDC"/>
    <w:rsid w:val="000B54D7"/>
    <w:rsid w:val="000D5029"/>
    <w:rsid w:val="000D6378"/>
    <w:rsid w:val="000E2036"/>
    <w:rsid w:val="000F5E72"/>
    <w:rsid w:val="00107429"/>
    <w:rsid w:val="001156BA"/>
    <w:rsid w:val="00132645"/>
    <w:rsid w:val="0015182D"/>
    <w:rsid w:val="00161847"/>
    <w:rsid w:val="00162056"/>
    <w:rsid w:val="00162FE3"/>
    <w:rsid w:val="001706E8"/>
    <w:rsid w:val="00170CA7"/>
    <w:rsid w:val="001711C5"/>
    <w:rsid w:val="00171325"/>
    <w:rsid w:val="00176ADF"/>
    <w:rsid w:val="0018494C"/>
    <w:rsid w:val="001922CC"/>
    <w:rsid w:val="0019793A"/>
    <w:rsid w:val="001A023F"/>
    <w:rsid w:val="001A3FAC"/>
    <w:rsid w:val="001A6472"/>
    <w:rsid w:val="001B75AA"/>
    <w:rsid w:val="001C30BE"/>
    <w:rsid w:val="001C5538"/>
    <w:rsid w:val="001D0EDE"/>
    <w:rsid w:val="001D20E2"/>
    <w:rsid w:val="001D6394"/>
    <w:rsid w:val="001E38DE"/>
    <w:rsid w:val="001F1F3B"/>
    <w:rsid w:val="001F7B31"/>
    <w:rsid w:val="002002A0"/>
    <w:rsid w:val="0020601F"/>
    <w:rsid w:val="00212DA5"/>
    <w:rsid w:val="0021347C"/>
    <w:rsid w:val="002157C9"/>
    <w:rsid w:val="00223007"/>
    <w:rsid w:val="002323AC"/>
    <w:rsid w:val="00232E23"/>
    <w:rsid w:val="00246016"/>
    <w:rsid w:val="00261404"/>
    <w:rsid w:val="00273645"/>
    <w:rsid w:val="0027426E"/>
    <w:rsid w:val="00275E2A"/>
    <w:rsid w:val="00276BA3"/>
    <w:rsid w:val="00296938"/>
    <w:rsid w:val="002A108A"/>
    <w:rsid w:val="002A202F"/>
    <w:rsid w:val="002A78CB"/>
    <w:rsid w:val="002B19B4"/>
    <w:rsid w:val="002C6D68"/>
    <w:rsid w:val="002D5B2E"/>
    <w:rsid w:val="002E3EA2"/>
    <w:rsid w:val="002F1BEC"/>
    <w:rsid w:val="002F4757"/>
    <w:rsid w:val="002F7E32"/>
    <w:rsid w:val="00322199"/>
    <w:rsid w:val="003223C7"/>
    <w:rsid w:val="00324FA3"/>
    <w:rsid w:val="00326555"/>
    <w:rsid w:val="00334EE6"/>
    <w:rsid w:val="003410E0"/>
    <w:rsid w:val="00350EAD"/>
    <w:rsid w:val="00355162"/>
    <w:rsid w:val="00355FBE"/>
    <w:rsid w:val="003651DB"/>
    <w:rsid w:val="00366054"/>
    <w:rsid w:val="003715A0"/>
    <w:rsid w:val="0037171F"/>
    <w:rsid w:val="00372540"/>
    <w:rsid w:val="00376FD1"/>
    <w:rsid w:val="0039002C"/>
    <w:rsid w:val="003A4999"/>
    <w:rsid w:val="003B330B"/>
    <w:rsid w:val="003B44DB"/>
    <w:rsid w:val="003B4BC9"/>
    <w:rsid w:val="003B6298"/>
    <w:rsid w:val="003C0CB5"/>
    <w:rsid w:val="003E2EB1"/>
    <w:rsid w:val="003E3C16"/>
    <w:rsid w:val="0040616A"/>
    <w:rsid w:val="00407D96"/>
    <w:rsid w:val="00414900"/>
    <w:rsid w:val="00427080"/>
    <w:rsid w:val="00432495"/>
    <w:rsid w:val="00441D33"/>
    <w:rsid w:val="00444DA7"/>
    <w:rsid w:val="004545C4"/>
    <w:rsid w:val="00457882"/>
    <w:rsid w:val="0045792B"/>
    <w:rsid w:val="00463CC7"/>
    <w:rsid w:val="0047465E"/>
    <w:rsid w:val="004809C4"/>
    <w:rsid w:val="0048433C"/>
    <w:rsid w:val="004847B1"/>
    <w:rsid w:val="0049545B"/>
    <w:rsid w:val="004A2D78"/>
    <w:rsid w:val="004B5A44"/>
    <w:rsid w:val="004B7BB2"/>
    <w:rsid w:val="004C6EC5"/>
    <w:rsid w:val="004D3BD0"/>
    <w:rsid w:val="004D45B1"/>
    <w:rsid w:val="004D68A7"/>
    <w:rsid w:val="004E29D1"/>
    <w:rsid w:val="00500566"/>
    <w:rsid w:val="005073A3"/>
    <w:rsid w:val="00523608"/>
    <w:rsid w:val="00525C0A"/>
    <w:rsid w:val="00535608"/>
    <w:rsid w:val="00535E59"/>
    <w:rsid w:val="005523FF"/>
    <w:rsid w:val="00556688"/>
    <w:rsid w:val="0056162B"/>
    <w:rsid w:val="0056707B"/>
    <w:rsid w:val="00581A9D"/>
    <w:rsid w:val="005A1ADE"/>
    <w:rsid w:val="005A2503"/>
    <w:rsid w:val="005B4F04"/>
    <w:rsid w:val="005B7CB9"/>
    <w:rsid w:val="005C7474"/>
    <w:rsid w:val="005D0023"/>
    <w:rsid w:val="005D15E9"/>
    <w:rsid w:val="005D3BD8"/>
    <w:rsid w:val="005E21C4"/>
    <w:rsid w:val="005F4D59"/>
    <w:rsid w:val="0060001C"/>
    <w:rsid w:val="00600D31"/>
    <w:rsid w:val="0060786A"/>
    <w:rsid w:val="006237FE"/>
    <w:rsid w:val="00627AF7"/>
    <w:rsid w:val="00632540"/>
    <w:rsid w:val="00633F73"/>
    <w:rsid w:val="00645199"/>
    <w:rsid w:val="00645850"/>
    <w:rsid w:val="00657D5E"/>
    <w:rsid w:val="00661ECF"/>
    <w:rsid w:val="00665897"/>
    <w:rsid w:val="00670561"/>
    <w:rsid w:val="00692071"/>
    <w:rsid w:val="00694B28"/>
    <w:rsid w:val="006C5349"/>
    <w:rsid w:val="006C5F2A"/>
    <w:rsid w:val="006C662C"/>
    <w:rsid w:val="006F4A5C"/>
    <w:rsid w:val="00715F5C"/>
    <w:rsid w:val="00716640"/>
    <w:rsid w:val="00725BCE"/>
    <w:rsid w:val="007278C1"/>
    <w:rsid w:val="00733493"/>
    <w:rsid w:val="00737F1D"/>
    <w:rsid w:val="0074765F"/>
    <w:rsid w:val="007500AB"/>
    <w:rsid w:val="00766FA8"/>
    <w:rsid w:val="00782816"/>
    <w:rsid w:val="00785A46"/>
    <w:rsid w:val="007861E3"/>
    <w:rsid w:val="007940D6"/>
    <w:rsid w:val="007A253F"/>
    <w:rsid w:val="007B00F0"/>
    <w:rsid w:val="007B1740"/>
    <w:rsid w:val="007B34A6"/>
    <w:rsid w:val="007B5EE8"/>
    <w:rsid w:val="007C61B5"/>
    <w:rsid w:val="007D3889"/>
    <w:rsid w:val="007D39E4"/>
    <w:rsid w:val="007D43A7"/>
    <w:rsid w:val="007E12E0"/>
    <w:rsid w:val="007E1695"/>
    <w:rsid w:val="007F204C"/>
    <w:rsid w:val="007F5238"/>
    <w:rsid w:val="007F622A"/>
    <w:rsid w:val="00804060"/>
    <w:rsid w:val="0080485D"/>
    <w:rsid w:val="00811853"/>
    <w:rsid w:val="00812805"/>
    <w:rsid w:val="008166C9"/>
    <w:rsid w:val="00824E43"/>
    <w:rsid w:val="00833D8C"/>
    <w:rsid w:val="008342C9"/>
    <w:rsid w:val="00834C9A"/>
    <w:rsid w:val="0084708C"/>
    <w:rsid w:val="00850AD5"/>
    <w:rsid w:val="00852739"/>
    <w:rsid w:val="0086223F"/>
    <w:rsid w:val="008629CC"/>
    <w:rsid w:val="00863D9A"/>
    <w:rsid w:val="00865EBB"/>
    <w:rsid w:val="008800EF"/>
    <w:rsid w:val="008855C8"/>
    <w:rsid w:val="00886C36"/>
    <w:rsid w:val="008A6AC8"/>
    <w:rsid w:val="008C5591"/>
    <w:rsid w:val="008D04A6"/>
    <w:rsid w:val="008D4C1A"/>
    <w:rsid w:val="008F0867"/>
    <w:rsid w:val="008F172F"/>
    <w:rsid w:val="008F2044"/>
    <w:rsid w:val="008F2BE1"/>
    <w:rsid w:val="008F4DD1"/>
    <w:rsid w:val="009056DB"/>
    <w:rsid w:val="009312C3"/>
    <w:rsid w:val="00945E04"/>
    <w:rsid w:val="00947592"/>
    <w:rsid w:val="00950280"/>
    <w:rsid w:val="00954DA7"/>
    <w:rsid w:val="00966AE7"/>
    <w:rsid w:val="00971366"/>
    <w:rsid w:val="00991A18"/>
    <w:rsid w:val="00994A16"/>
    <w:rsid w:val="009A096A"/>
    <w:rsid w:val="009A30D3"/>
    <w:rsid w:val="009D03A7"/>
    <w:rsid w:val="009D6234"/>
    <w:rsid w:val="009E0479"/>
    <w:rsid w:val="009E569B"/>
    <w:rsid w:val="009E7912"/>
    <w:rsid w:val="00A0102E"/>
    <w:rsid w:val="00A12960"/>
    <w:rsid w:val="00A1570D"/>
    <w:rsid w:val="00A22386"/>
    <w:rsid w:val="00A34697"/>
    <w:rsid w:val="00A50645"/>
    <w:rsid w:val="00A53936"/>
    <w:rsid w:val="00A56B75"/>
    <w:rsid w:val="00A61262"/>
    <w:rsid w:val="00A71C04"/>
    <w:rsid w:val="00AA0017"/>
    <w:rsid w:val="00AA4BC5"/>
    <w:rsid w:val="00AA5F8A"/>
    <w:rsid w:val="00AB09B3"/>
    <w:rsid w:val="00AC02D1"/>
    <w:rsid w:val="00AC324C"/>
    <w:rsid w:val="00B06019"/>
    <w:rsid w:val="00B06B04"/>
    <w:rsid w:val="00B07409"/>
    <w:rsid w:val="00B1006E"/>
    <w:rsid w:val="00B178FB"/>
    <w:rsid w:val="00B277E3"/>
    <w:rsid w:val="00B5252A"/>
    <w:rsid w:val="00B548DA"/>
    <w:rsid w:val="00B563C5"/>
    <w:rsid w:val="00B63DB1"/>
    <w:rsid w:val="00B66B5C"/>
    <w:rsid w:val="00B67138"/>
    <w:rsid w:val="00B6715C"/>
    <w:rsid w:val="00B81CFE"/>
    <w:rsid w:val="00B903AE"/>
    <w:rsid w:val="00B9157F"/>
    <w:rsid w:val="00B95225"/>
    <w:rsid w:val="00BA5252"/>
    <w:rsid w:val="00BA55D3"/>
    <w:rsid w:val="00BA6759"/>
    <w:rsid w:val="00BA7204"/>
    <w:rsid w:val="00BB3F16"/>
    <w:rsid w:val="00BC6826"/>
    <w:rsid w:val="00BE7FCD"/>
    <w:rsid w:val="00BF0BCD"/>
    <w:rsid w:val="00C0295C"/>
    <w:rsid w:val="00C031FB"/>
    <w:rsid w:val="00C03C06"/>
    <w:rsid w:val="00C121EC"/>
    <w:rsid w:val="00C12C65"/>
    <w:rsid w:val="00C4081A"/>
    <w:rsid w:val="00C445E2"/>
    <w:rsid w:val="00C47CF5"/>
    <w:rsid w:val="00C505EB"/>
    <w:rsid w:val="00C6088B"/>
    <w:rsid w:val="00C70F1B"/>
    <w:rsid w:val="00C7129D"/>
    <w:rsid w:val="00C748D1"/>
    <w:rsid w:val="00C77331"/>
    <w:rsid w:val="00C848B9"/>
    <w:rsid w:val="00C91014"/>
    <w:rsid w:val="00CA1CE9"/>
    <w:rsid w:val="00CB0C39"/>
    <w:rsid w:val="00CB1A4E"/>
    <w:rsid w:val="00CC29F6"/>
    <w:rsid w:val="00CD006E"/>
    <w:rsid w:val="00CD2287"/>
    <w:rsid w:val="00CD5BBB"/>
    <w:rsid w:val="00CE0685"/>
    <w:rsid w:val="00CE571C"/>
    <w:rsid w:val="00D32881"/>
    <w:rsid w:val="00D37EA5"/>
    <w:rsid w:val="00D73628"/>
    <w:rsid w:val="00D73918"/>
    <w:rsid w:val="00D967D7"/>
    <w:rsid w:val="00DA125D"/>
    <w:rsid w:val="00DB11D0"/>
    <w:rsid w:val="00DB19B9"/>
    <w:rsid w:val="00DB2F92"/>
    <w:rsid w:val="00DB5431"/>
    <w:rsid w:val="00DC4BC2"/>
    <w:rsid w:val="00DD138F"/>
    <w:rsid w:val="00DE057D"/>
    <w:rsid w:val="00E0020F"/>
    <w:rsid w:val="00E118C7"/>
    <w:rsid w:val="00E1427B"/>
    <w:rsid w:val="00E14E0D"/>
    <w:rsid w:val="00E22B8B"/>
    <w:rsid w:val="00E26536"/>
    <w:rsid w:val="00E317D1"/>
    <w:rsid w:val="00E40DF0"/>
    <w:rsid w:val="00E4267B"/>
    <w:rsid w:val="00E47DAC"/>
    <w:rsid w:val="00E55332"/>
    <w:rsid w:val="00E63C8A"/>
    <w:rsid w:val="00E70BF6"/>
    <w:rsid w:val="00E741EB"/>
    <w:rsid w:val="00E810A8"/>
    <w:rsid w:val="00E841BF"/>
    <w:rsid w:val="00ED0ED4"/>
    <w:rsid w:val="00EF4D01"/>
    <w:rsid w:val="00EF75E9"/>
    <w:rsid w:val="00F11C98"/>
    <w:rsid w:val="00F1200F"/>
    <w:rsid w:val="00F12E47"/>
    <w:rsid w:val="00F223B2"/>
    <w:rsid w:val="00F34E2A"/>
    <w:rsid w:val="00F52699"/>
    <w:rsid w:val="00F53241"/>
    <w:rsid w:val="00F56F94"/>
    <w:rsid w:val="00F61C47"/>
    <w:rsid w:val="00F62E79"/>
    <w:rsid w:val="00F66CBB"/>
    <w:rsid w:val="00F67790"/>
    <w:rsid w:val="00F752A4"/>
    <w:rsid w:val="00FA2449"/>
    <w:rsid w:val="00FB1A1B"/>
    <w:rsid w:val="00FB645B"/>
    <w:rsid w:val="00FC09D6"/>
    <w:rsid w:val="00FC34EC"/>
    <w:rsid w:val="00FC3F69"/>
    <w:rsid w:val="00FC5312"/>
    <w:rsid w:val="00FD09CC"/>
    <w:rsid w:val="00FD31FE"/>
    <w:rsid w:val="00FD3964"/>
    <w:rsid w:val="00FF4DB4"/>
    <w:rsid w:val="00FF78E5"/>
    <w:rsid w:val="00FF7CF5"/>
    <w:rsid w:val="26234646"/>
    <w:rsid w:val="2DDE80D8"/>
    <w:rsid w:val="32C04C82"/>
    <w:rsid w:val="6FBE1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1337D"/>
  <w15:docId w15:val="{9D34BACA-4668-4049-A02D-7D6DB46FE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link w:val="Heading1Char"/>
    <w:uiPriority w:val="9"/>
    <w:qFormat/>
    <w:rsid w:val="009E7912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sr-Latn-RS"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9E7912"/>
    <w:rPr>
      <w:rFonts w:ascii="Times New Roman" w:eastAsia="Times New Roman" w:hAnsi="Times New Roman" w:cs="Times New Roman"/>
      <w:b/>
      <w:bCs/>
      <w:kern w:val="36"/>
      <w:sz w:val="48"/>
      <w:szCs w:val="48"/>
      <w:lang w:eastAsia="sr-Latn-RS"/>
    </w:rPr>
  </w:style>
  <w:style w:type="character" w:customStyle="1" w:styleId="naslovpropisa1">
    <w:name w:val="naslovpropisa1"/>
    <w:basedOn w:val="DefaultParagraphFont"/>
    <w:rsid w:val="009E7912"/>
  </w:style>
  <w:style w:type="character" w:customStyle="1" w:styleId="naslovpropisa1a">
    <w:name w:val="naslovpropisa1a"/>
    <w:basedOn w:val="DefaultParagraphFont"/>
    <w:rsid w:val="009E7912"/>
  </w:style>
  <w:style w:type="paragraph" w:customStyle="1" w:styleId="podnaslovpropisa">
    <w:name w:val="podnaslovpropisa"/>
    <w:basedOn w:val="Normal"/>
    <w:rsid w:val="009E7912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5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3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B9104-ED07-4092-B7D7-77917F81D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1112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Bojana Tošić</cp:lastModifiedBy>
  <cp:revision>9</cp:revision>
  <cp:lastPrinted>2018-09-05T12:48:00Z</cp:lastPrinted>
  <dcterms:created xsi:type="dcterms:W3CDTF">2019-04-05T07:08:00Z</dcterms:created>
  <dcterms:modified xsi:type="dcterms:W3CDTF">2019-04-10T12:27:00Z</dcterms:modified>
</cp:coreProperties>
</file>